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01081" w14:textId="67FFE211" w:rsidR="0012766D" w:rsidRPr="0012766D" w:rsidRDefault="00B53A69" w:rsidP="00EC0084">
      <w:pPr>
        <w:pStyle w:val="ListParagraph"/>
        <w:numPr>
          <w:ilvl w:val="0"/>
          <w:numId w:val="4"/>
        </w:numPr>
        <w:ind w:left="709" w:hanging="425"/>
        <w:rPr>
          <w:b/>
        </w:rPr>
      </w:pPr>
      <w:r>
        <w:rPr>
          <w:b/>
        </w:rPr>
        <w:t>SUN/THUR</w:t>
      </w:r>
      <w:r w:rsidR="005A536B">
        <w:rPr>
          <w:b/>
        </w:rPr>
        <w:t xml:space="preserve"> SERIES</w:t>
      </w:r>
      <w:r w:rsidR="00C411B9" w:rsidRPr="00AA67CF">
        <w:rPr>
          <w:b/>
        </w:rPr>
        <w:t>:</w:t>
      </w:r>
      <w:r w:rsidR="00485C0E">
        <w:t xml:space="preserve"> (Delta)</w:t>
      </w:r>
      <w:r w:rsidR="00DF3F8D" w:rsidRPr="00DF3F8D">
        <w:rPr>
          <w:noProof/>
          <w:lang w:eastAsia="en-GB"/>
        </w:rPr>
        <w:t xml:space="preserve"> </w:t>
      </w:r>
      <w:r w:rsidR="00DF3F8D" w:rsidRPr="00DF3F8D">
        <w:rPr>
          <w:noProof/>
          <w:lang w:eastAsia="en-GB"/>
        </w:rPr>
        <w:drawing>
          <wp:inline distT="0" distB="0" distL="0" distR="0" wp14:anchorId="7D3010E8" wp14:editId="7D3010E9">
            <wp:extent cx="346142" cy="2307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5px-Delta_flag.svg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26" cy="240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5C0E">
        <w:tab/>
      </w:r>
      <w:r w:rsidR="00485C0E">
        <w:tab/>
      </w:r>
      <w:r w:rsidR="00982B43">
        <w:t xml:space="preserve"> </w:t>
      </w:r>
    </w:p>
    <w:p w14:paraId="7D301082" w14:textId="01D9F7E9" w:rsidR="0012766D" w:rsidRPr="0012766D" w:rsidRDefault="0012766D" w:rsidP="00EC0084">
      <w:pPr>
        <w:pStyle w:val="ListParagraph"/>
        <w:numPr>
          <w:ilvl w:val="0"/>
          <w:numId w:val="4"/>
        </w:numPr>
        <w:ind w:left="709" w:hanging="425"/>
        <w:rPr>
          <w:b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54656" behindDoc="1" locked="0" layoutInCell="1" allowOverlap="1" wp14:anchorId="7D3010EC" wp14:editId="7D3010ED">
            <wp:simplePos x="0" y="0"/>
            <wp:positionH relativeFrom="column">
              <wp:posOffset>5892800</wp:posOffset>
            </wp:positionH>
            <wp:positionV relativeFrom="paragraph">
              <wp:posOffset>7620</wp:posOffset>
            </wp:positionV>
            <wp:extent cx="369570" cy="225425"/>
            <wp:effectExtent l="0" t="0" r="0" b="3175"/>
            <wp:wrapTight wrapText="bothSides">
              <wp:wrapPolygon edited="0">
                <wp:start x="0" y="0"/>
                <wp:lineTo x="0" y="20079"/>
                <wp:lineTo x="20041" y="20079"/>
                <wp:lineTo x="20041" y="0"/>
                <wp:lineTo x="0" y="0"/>
              </wp:wrapPolygon>
            </wp:wrapTight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766D">
        <w:rPr>
          <w:b/>
        </w:rPr>
        <w:t>Course Flags</w:t>
      </w:r>
      <w:r w:rsidR="007F13CE">
        <w:t xml:space="preserve">: </w:t>
      </w:r>
      <w:r w:rsidR="007F13CE">
        <w:tab/>
      </w:r>
      <w:r w:rsidR="007F13CE">
        <w:rPr>
          <w:b/>
        </w:rPr>
        <w:t xml:space="preserve">Course W/WA </w:t>
      </w:r>
      <w:r w:rsidR="000C4915">
        <w:rPr>
          <w:b/>
        </w:rPr>
        <w:t>- Windward</w:t>
      </w:r>
      <w:r>
        <w:rPr>
          <w:b/>
        </w:rPr>
        <w:t>/L</w:t>
      </w:r>
      <w:r w:rsidRPr="0012766D">
        <w:rPr>
          <w:b/>
        </w:rPr>
        <w:t>eeward</w:t>
      </w:r>
      <w:r w:rsidR="007F13CE">
        <w:rPr>
          <w:b/>
        </w:rPr>
        <w:t xml:space="preserve"> </w:t>
      </w:r>
      <w:r w:rsidR="007F13CE">
        <w:rPr>
          <w:rFonts w:cstheme="majorHAnsi"/>
          <w:b/>
        </w:rPr>
        <w:t>±</w:t>
      </w:r>
      <w:r w:rsidR="007F13CE">
        <w:rPr>
          <w:b/>
        </w:rPr>
        <w:t xml:space="preserve"> OFFSET</w:t>
      </w:r>
      <w:r w:rsidRPr="0012766D">
        <w:rPr>
          <w:b/>
        </w:rPr>
        <w:t>:</w:t>
      </w:r>
      <w:r>
        <w:rPr>
          <w:b/>
        </w:rPr>
        <w:t xml:space="preserve"> </w:t>
      </w:r>
    </w:p>
    <w:p w14:paraId="7D301083" w14:textId="77777777" w:rsidR="0012766D" w:rsidRPr="0012766D" w:rsidRDefault="007F13CE" w:rsidP="00EC0084">
      <w:pPr>
        <w:pStyle w:val="ListParagraph"/>
        <w:ind w:left="709" w:hanging="425"/>
        <w:rPr>
          <w:b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50560" behindDoc="1" locked="0" layoutInCell="1" allowOverlap="1" wp14:anchorId="7D3010EE" wp14:editId="7D3010EF">
            <wp:simplePos x="0" y="0"/>
            <wp:positionH relativeFrom="column">
              <wp:posOffset>5893435</wp:posOffset>
            </wp:positionH>
            <wp:positionV relativeFrom="paragraph">
              <wp:posOffset>22860</wp:posOffset>
            </wp:positionV>
            <wp:extent cx="403860" cy="248920"/>
            <wp:effectExtent l="0" t="0" r="0" b="0"/>
            <wp:wrapTight wrapText="bothSides">
              <wp:wrapPolygon edited="0">
                <wp:start x="0" y="0"/>
                <wp:lineTo x="0" y="19837"/>
                <wp:lineTo x="20377" y="19837"/>
                <wp:lineTo x="20377" y="0"/>
                <wp:lineTo x="0" y="0"/>
              </wp:wrapPolygon>
            </wp:wrapTight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2766D">
        <w:rPr>
          <w:b/>
        </w:rPr>
        <w:tab/>
      </w:r>
      <w:r w:rsidR="0012766D">
        <w:rPr>
          <w:b/>
        </w:rPr>
        <w:tab/>
      </w:r>
      <w:r w:rsidR="0012766D">
        <w:rPr>
          <w:b/>
        </w:rPr>
        <w:tab/>
      </w:r>
      <w:r>
        <w:rPr>
          <w:b/>
        </w:rPr>
        <w:t>Course WT - Triangle/Windward Finish</w:t>
      </w:r>
      <w:r w:rsidR="0012766D">
        <w:rPr>
          <w:b/>
        </w:rPr>
        <w:t xml:space="preserve">: </w:t>
      </w:r>
    </w:p>
    <w:p w14:paraId="7D301084" w14:textId="77777777" w:rsidR="0012766D" w:rsidRPr="0012766D" w:rsidRDefault="00C411B9" w:rsidP="00EC0084">
      <w:pPr>
        <w:pStyle w:val="ListParagraph"/>
        <w:numPr>
          <w:ilvl w:val="0"/>
          <w:numId w:val="4"/>
        </w:numPr>
        <w:spacing w:after="0"/>
        <w:ind w:left="709" w:hanging="425"/>
        <w:rPr>
          <w:b/>
        </w:rPr>
      </w:pPr>
      <w:r w:rsidRPr="0012766D">
        <w:rPr>
          <w:b/>
        </w:rPr>
        <w:t>Start s</w:t>
      </w:r>
      <w:r w:rsidR="0055690C" w:rsidRPr="0012766D">
        <w:rPr>
          <w:b/>
        </w:rPr>
        <w:t>equence</w:t>
      </w:r>
      <w:r w:rsidRPr="0012766D">
        <w:rPr>
          <w:b/>
        </w:rPr>
        <w:t>:</w:t>
      </w:r>
      <w:r w:rsidR="00822BD7" w:rsidRPr="0012766D">
        <w:rPr>
          <w:b/>
        </w:rPr>
        <w:t xml:space="preserve"> </w:t>
      </w:r>
    </w:p>
    <w:p w14:paraId="7D301085" w14:textId="77777777" w:rsidR="0055690C" w:rsidRPr="00AA67CF" w:rsidRDefault="0012766D" w:rsidP="00EC0084">
      <w:pPr>
        <w:ind w:left="709" w:hanging="425"/>
        <w:rPr>
          <w:sz w:val="24"/>
        </w:rPr>
      </w:pPr>
      <w:r w:rsidRPr="005C591A">
        <w:rPr>
          <w:sz w:val="24"/>
        </w:rPr>
        <w:t>The meanings of visual and sound signals are stated below. An arrow pointing up or down (</w:t>
      </w:r>
      <w:r w:rsidRPr="00CF4EDD">
        <w:rPr>
          <w:sz w:val="24"/>
        </w:rPr>
        <w:sym w:font="Wingdings" w:char="F0E1"/>
      </w:r>
      <w:r>
        <w:rPr>
          <w:sz w:val="24"/>
        </w:rPr>
        <w:t>or</w:t>
      </w:r>
      <w:r w:rsidRPr="00CF4EDD">
        <w:rPr>
          <w:sz w:val="24"/>
        </w:rPr>
        <w:sym w:font="Wingdings" w:char="F0E2"/>
      </w:r>
      <w:r w:rsidRPr="005C591A">
        <w:rPr>
          <w:sz w:val="24"/>
        </w:rPr>
        <w:t xml:space="preserve"> ) means that a visual signal is displayed or removed. A dot (</w:t>
      </w:r>
      <w:r>
        <w:rPr>
          <w:b/>
          <w:sz w:val="24"/>
        </w:rPr>
        <w:sym w:font="Wingdings" w:char="F0A0"/>
      </w:r>
      <w:r w:rsidRPr="005C591A">
        <w:rPr>
          <w:sz w:val="24"/>
        </w:rPr>
        <w:t xml:space="preserve">) means a </w:t>
      </w:r>
      <w:r>
        <w:rPr>
          <w:sz w:val="24"/>
        </w:rPr>
        <w:t xml:space="preserve">short sound, </w:t>
      </w:r>
      <w:r w:rsidRPr="005C591A">
        <w:rPr>
          <w:sz w:val="24"/>
        </w:rPr>
        <w:t>a long dash (</w:t>
      </w:r>
      <w:r w:rsidRPr="00AA67CF">
        <w:rPr>
          <w:b/>
          <w:sz w:val="24"/>
        </w:rPr>
        <w:t>—</w:t>
      </w:r>
      <w:r w:rsidRPr="005C591A">
        <w:rPr>
          <w:sz w:val="24"/>
        </w:rPr>
        <w:t>) means a long sound</w:t>
      </w:r>
      <w:r>
        <w:rPr>
          <w:sz w:val="24"/>
        </w:rPr>
        <w:t>.</w:t>
      </w:r>
    </w:p>
    <w:tbl>
      <w:tblPr>
        <w:tblStyle w:val="TableGrid"/>
        <w:tblW w:w="9222" w:type="dxa"/>
        <w:jc w:val="center"/>
        <w:tblLook w:val="04A0" w:firstRow="1" w:lastRow="0" w:firstColumn="1" w:lastColumn="0" w:noHBand="0" w:noVBand="1"/>
      </w:tblPr>
      <w:tblGrid>
        <w:gridCol w:w="1888"/>
        <w:gridCol w:w="1540"/>
        <w:gridCol w:w="2360"/>
        <w:gridCol w:w="2122"/>
        <w:gridCol w:w="1312"/>
      </w:tblGrid>
      <w:tr w:rsidR="0096722D" w:rsidRPr="0096722D" w14:paraId="7D30108A" w14:textId="77777777" w:rsidTr="00AA67CF">
        <w:trPr>
          <w:jc w:val="center"/>
        </w:trPr>
        <w:tc>
          <w:tcPr>
            <w:tcW w:w="3495" w:type="dxa"/>
            <w:gridSpan w:val="2"/>
          </w:tcPr>
          <w:p w14:paraId="7D301086" w14:textId="77777777" w:rsidR="0096722D" w:rsidRPr="0096722D" w:rsidRDefault="0096722D" w:rsidP="00EC0084">
            <w:pPr>
              <w:ind w:left="709" w:hanging="425"/>
              <w:rPr>
                <w:b/>
              </w:rPr>
            </w:pPr>
            <w:r w:rsidRPr="0096722D">
              <w:rPr>
                <w:b/>
              </w:rPr>
              <w:t xml:space="preserve">Time </w:t>
            </w:r>
          </w:p>
        </w:tc>
        <w:tc>
          <w:tcPr>
            <w:tcW w:w="2389" w:type="dxa"/>
          </w:tcPr>
          <w:p w14:paraId="7D301087" w14:textId="77777777" w:rsidR="0096722D" w:rsidRPr="0096722D" w:rsidRDefault="0096722D" w:rsidP="00EC0084">
            <w:pPr>
              <w:ind w:left="709" w:hanging="425"/>
              <w:rPr>
                <w:b/>
              </w:rPr>
            </w:pPr>
            <w:r w:rsidRPr="0096722D">
              <w:rPr>
                <w:b/>
              </w:rPr>
              <w:t xml:space="preserve">Signal </w:t>
            </w:r>
          </w:p>
        </w:tc>
        <w:tc>
          <w:tcPr>
            <w:tcW w:w="2137" w:type="dxa"/>
          </w:tcPr>
          <w:p w14:paraId="7D301088" w14:textId="77777777" w:rsidR="0096722D" w:rsidRPr="0096722D" w:rsidRDefault="0096722D" w:rsidP="00EC0084">
            <w:pPr>
              <w:ind w:left="709" w:hanging="425"/>
              <w:rPr>
                <w:b/>
              </w:rPr>
            </w:pPr>
            <w:r w:rsidRPr="0096722D">
              <w:rPr>
                <w:b/>
              </w:rPr>
              <w:t xml:space="preserve">Flag </w:t>
            </w:r>
          </w:p>
        </w:tc>
        <w:tc>
          <w:tcPr>
            <w:tcW w:w="1201" w:type="dxa"/>
          </w:tcPr>
          <w:p w14:paraId="7D301089" w14:textId="77777777" w:rsidR="0096722D" w:rsidRPr="0096722D" w:rsidRDefault="0096722D" w:rsidP="00EC0084">
            <w:pPr>
              <w:ind w:left="709" w:hanging="425"/>
              <w:rPr>
                <w:b/>
              </w:rPr>
            </w:pPr>
            <w:r w:rsidRPr="0096722D">
              <w:rPr>
                <w:b/>
              </w:rPr>
              <w:t xml:space="preserve">Sound </w:t>
            </w:r>
          </w:p>
        </w:tc>
      </w:tr>
      <w:tr w:rsidR="00822BD7" w14:paraId="7D301090" w14:textId="77777777" w:rsidTr="00AA67CF">
        <w:trPr>
          <w:jc w:val="center"/>
        </w:trPr>
        <w:tc>
          <w:tcPr>
            <w:tcW w:w="1905" w:type="dxa"/>
          </w:tcPr>
          <w:p w14:paraId="7D30108B" w14:textId="77777777" w:rsidR="00822BD7" w:rsidRPr="0096722D" w:rsidRDefault="00822BD7" w:rsidP="00EC0084">
            <w:pPr>
              <w:ind w:left="709" w:hanging="425"/>
              <w:rPr>
                <w:b/>
              </w:rPr>
            </w:pPr>
            <w:r w:rsidRPr="0096722D">
              <w:rPr>
                <w:b/>
              </w:rPr>
              <w:t xml:space="preserve">5 min </w:t>
            </w:r>
          </w:p>
        </w:tc>
        <w:tc>
          <w:tcPr>
            <w:tcW w:w="1590" w:type="dxa"/>
          </w:tcPr>
          <w:p w14:paraId="7D30108C" w14:textId="77777777" w:rsidR="00822BD7" w:rsidRDefault="00822BD7" w:rsidP="00EC0084">
            <w:pPr>
              <w:ind w:left="709" w:hanging="425"/>
            </w:pPr>
          </w:p>
        </w:tc>
        <w:tc>
          <w:tcPr>
            <w:tcW w:w="2389" w:type="dxa"/>
          </w:tcPr>
          <w:p w14:paraId="7D30108D" w14:textId="77777777" w:rsidR="00822BD7" w:rsidRDefault="00822BD7" w:rsidP="00EC0084">
            <w:pPr>
              <w:ind w:left="709" w:hanging="425"/>
            </w:pPr>
            <w:r>
              <w:t xml:space="preserve">Warning </w:t>
            </w:r>
          </w:p>
        </w:tc>
        <w:tc>
          <w:tcPr>
            <w:tcW w:w="2137" w:type="dxa"/>
          </w:tcPr>
          <w:p w14:paraId="7D30108E" w14:textId="77777777" w:rsidR="00822BD7" w:rsidRDefault="0096722D" w:rsidP="00EC0084">
            <w:pPr>
              <w:ind w:left="709" w:hanging="425"/>
            </w:pPr>
            <w:r>
              <w:rPr>
                <w:noProof/>
                <w:lang w:eastAsia="en-GB"/>
              </w:rPr>
              <w:drawing>
                <wp:inline distT="0" distB="0" distL="0" distR="0" wp14:anchorId="7D3010F0" wp14:editId="7D3010F1">
                  <wp:extent cx="323215" cy="213360"/>
                  <wp:effectExtent l="0" t="0" r="63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sym w:font="Wingdings" w:char="F0E1"/>
            </w:r>
          </w:p>
        </w:tc>
        <w:tc>
          <w:tcPr>
            <w:tcW w:w="1201" w:type="dxa"/>
          </w:tcPr>
          <w:p w14:paraId="7D30108F" w14:textId="77777777" w:rsidR="00822BD7" w:rsidRPr="00AA67CF" w:rsidRDefault="00822BD7" w:rsidP="00EC0084">
            <w:pPr>
              <w:ind w:left="709" w:hanging="425"/>
              <w:rPr>
                <w:b/>
              </w:rPr>
            </w:pPr>
            <w:r w:rsidRPr="00AA67CF">
              <w:rPr>
                <w:b/>
              </w:rPr>
              <w:t>.</w:t>
            </w:r>
          </w:p>
        </w:tc>
      </w:tr>
      <w:tr w:rsidR="00822BD7" w14:paraId="7D301096" w14:textId="77777777" w:rsidTr="00AA67CF">
        <w:trPr>
          <w:jc w:val="center"/>
        </w:trPr>
        <w:tc>
          <w:tcPr>
            <w:tcW w:w="1905" w:type="dxa"/>
          </w:tcPr>
          <w:p w14:paraId="7D301091" w14:textId="77777777" w:rsidR="00822BD7" w:rsidRPr="0096722D" w:rsidRDefault="00822BD7" w:rsidP="00EC0084">
            <w:pPr>
              <w:ind w:left="709" w:hanging="425"/>
              <w:rPr>
                <w:b/>
              </w:rPr>
            </w:pPr>
            <w:r w:rsidRPr="0096722D">
              <w:rPr>
                <w:b/>
              </w:rPr>
              <w:t>4 min</w:t>
            </w:r>
          </w:p>
        </w:tc>
        <w:tc>
          <w:tcPr>
            <w:tcW w:w="1590" w:type="dxa"/>
          </w:tcPr>
          <w:p w14:paraId="7D301092" w14:textId="77777777" w:rsidR="00822BD7" w:rsidRDefault="00822BD7" w:rsidP="00EC0084">
            <w:pPr>
              <w:ind w:left="709" w:hanging="425"/>
            </w:pPr>
          </w:p>
        </w:tc>
        <w:tc>
          <w:tcPr>
            <w:tcW w:w="2389" w:type="dxa"/>
          </w:tcPr>
          <w:p w14:paraId="7D301093" w14:textId="77777777" w:rsidR="00822BD7" w:rsidRDefault="00822BD7" w:rsidP="00EC0084">
            <w:pPr>
              <w:ind w:left="709" w:hanging="425"/>
            </w:pPr>
            <w:r>
              <w:t>Prep</w:t>
            </w:r>
          </w:p>
        </w:tc>
        <w:tc>
          <w:tcPr>
            <w:tcW w:w="2137" w:type="dxa"/>
          </w:tcPr>
          <w:p w14:paraId="7D301094" w14:textId="77777777" w:rsidR="00822BD7" w:rsidRDefault="00822BD7" w:rsidP="00EC0084">
            <w:pPr>
              <w:ind w:left="709" w:hanging="425"/>
            </w:pPr>
            <w:r>
              <w:rPr>
                <w:noProof/>
                <w:lang w:eastAsia="en-GB"/>
              </w:rPr>
              <w:drawing>
                <wp:inline distT="0" distB="0" distL="0" distR="0" wp14:anchorId="7D3010F2" wp14:editId="640BA444">
                  <wp:extent cx="304799" cy="209550"/>
                  <wp:effectExtent l="0" t="0" r="63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70" cy="218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sym w:font="Wingdings" w:char="F0E1"/>
            </w:r>
          </w:p>
        </w:tc>
        <w:tc>
          <w:tcPr>
            <w:tcW w:w="1201" w:type="dxa"/>
          </w:tcPr>
          <w:p w14:paraId="7D301095" w14:textId="77777777" w:rsidR="00822BD7" w:rsidRPr="00AA67CF" w:rsidRDefault="00822BD7" w:rsidP="00EC0084">
            <w:pPr>
              <w:ind w:left="709" w:hanging="425"/>
              <w:rPr>
                <w:b/>
              </w:rPr>
            </w:pPr>
            <w:r w:rsidRPr="00AA67CF">
              <w:rPr>
                <w:b/>
              </w:rPr>
              <w:t>.</w:t>
            </w:r>
          </w:p>
        </w:tc>
      </w:tr>
      <w:tr w:rsidR="00822BD7" w14:paraId="7D30109C" w14:textId="77777777" w:rsidTr="00AA67CF">
        <w:trPr>
          <w:jc w:val="center"/>
        </w:trPr>
        <w:tc>
          <w:tcPr>
            <w:tcW w:w="1905" w:type="dxa"/>
          </w:tcPr>
          <w:p w14:paraId="7D301097" w14:textId="77777777" w:rsidR="00822BD7" w:rsidRPr="0096722D" w:rsidRDefault="00822BD7" w:rsidP="00EC0084">
            <w:pPr>
              <w:ind w:left="709" w:hanging="425"/>
              <w:rPr>
                <w:b/>
              </w:rPr>
            </w:pPr>
            <w:r w:rsidRPr="0096722D">
              <w:rPr>
                <w:b/>
              </w:rPr>
              <w:t>1 min</w:t>
            </w:r>
          </w:p>
        </w:tc>
        <w:tc>
          <w:tcPr>
            <w:tcW w:w="1590" w:type="dxa"/>
          </w:tcPr>
          <w:p w14:paraId="7D301098" w14:textId="77777777" w:rsidR="00822BD7" w:rsidRDefault="00822BD7" w:rsidP="00EC0084">
            <w:pPr>
              <w:ind w:left="709" w:hanging="425"/>
            </w:pPr>
          </w:p>
        </w:tc>
        <w:tc>
          <w:tcPr>
            <w:tcW w:w="2389" w:type="dxa"/>
          </w:tcPr>
          <w:p w14:paraId="7D301099" w14:textId="77777777" w:rsidR="00822BD7" w:rsidRDefault="00822BD7" w:rsidP="00EC0084">
            <w:pPr>
              <w:ind w:left="709" w:hanging="425"/>
            </w:pPr>
            <w:r>
              <w:t>One min</w:t>
            </w:r>
          </w:p>
        </w:tc>
        <w:tc>
          <w:tcPr>
            <w:tcW w:w="2137" w:type="dxa"/>
          </w:tcPr>
          <w:p w14:paraId="7D30109A" w14:textId="77777777" w:rsidR="00822BD7" w:rsidRDefault="00822BD7" w:rsidP="00EC0084">
            <w:pPr>
              <w:tabs>
                <w:tab w:val="right" w:pos="1921"/>
              </w:tabs>
              <w:ind w:left="709" w:hanging="425"/>
            </w:pPr>
            <w:r>
              <w:rPr>
                <w:noProof/>
                <w:lang w:eastAsia="en-GB"/>
              </w:rPr>
              <w:drawing>
                <wp:inline distT="0" distB="0" distL="0" distR="0" wp14:anchorId="7D3010F4" wp14:editId="7D3010F5">
                  <wp:extent cx="304800" cy="207010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60F31">
              <w:sym w:font="Wingdings" w:char="F0E2"/>
            </w:r>
            <w:r>
              <w:tab/>
            </w:r>
          </w:p>
        </w:tc>
        <w:tc>
          <w:tcPr>
            <w:tcW w:w="1201" w:type="dxa"/>
          </w:tcPr>
          <w:p w14:paraId="7D30109B" w14:textId="77777777" w:rsidR="00822BD7" w:rsidRPr="00AA67CF" w:rsidRDefault="00822BD7" w:rsidP="00EC0084">
            <w:pPr>
              <w:ind w:left="709" w:hanging="425"/>
              <w:rPr>
                <w:b/>
              </w:rPr>
            </w:pPr>
            <w:r w:rsidRPr="00AA67CF">
              <w:rPr>
                <w:b/>
              </w:rPr>
              <w:t>_</w:t>
            </w:r>
          </w:p>
        </w:tc>
      </w:tr>
      <w:tr w:rsidR="00822BD7" w14:paraId="7D3010A2" w14:textId="77777777" w:rsidTr="00AA67CF">
        <w:trPr>
          <w:jc w:val="center"/>
        </w:trPr>
        <w:tc>
          <w:tcPr>
            <w:tcW w:w="1905" w:type="dxa"/>
          </w:tcPr>
          <w:p w14:paraId="7D30109D" w14:textId="77777777" w:rsidR="00822BD7" w:rsidRPr="0096722D" w:rsidRDefault="00822BD7" w:rsidP="00EC0084">
            <w:pPr>
              <w:ind w:left="709" w:hanging="425"/>
              <w:rPr>
                <w:b/>
              </w:rPr>
            </w:pPr>
            <w:r w:rsidRPr="0096722D">
              <w:rPr>
                <w:b/>
              </w:rPr>
              <w:t>Start</w:t>
            </w:r>
          </w:p>
        </w:tc>
        <w:tc>
          <w:tcPr>
            <w:tcW w:w="1590" w:type="dxa"/>
          </w:tcPr>
          <w:p w14:paraId="7D30109E" w14:textId="77777777" w:rsidR="00822BD7" w:rsidRDefault="00822BD7" w:rsidP="00EC0084">
            <w:pPr>
              <w:ind w:left="709" w:hanging="425"/>
            </w:pPr>
          </w:p>
        </w:tc>
        <w:tc>
          <w:tcPr>
            <w:tcW w:w="2389" w:type="dxa"/>
          </w:tcPr>
          <w:p w14:paraId="7D30109F" w14:textId="77777777" w:rsidR="00822BD7" w:rsidRDefault="00822BD7" w:rsidP="00EC0084">
            <w:pPr>
              <w:ind w:left="709" w:hanging="425"/>
            </w:pPr>
            <w:r>
              <w:t>S</w:t>
            </w:r>
            <w:r w:rsidR="00F15BB8">
              <w:t>tart</w:t>
            </w:r>
          </w:p>
        </w:tc>
        <w:tc>
          <w:tcPr>
            <w:tcW w:w="2137" w:type="dxa"/>
          </w:tcPr>
          <w:p w14:paraId="7D3010A0" w14:textId="77777777" w:rsidR="00822BD7" w:rsidRDefault="0096722D" w:rsidP="00EC0084">
            <w:pPr>
              <w:ind w:left="709" w:hanging="425"/>
            </w:pPr>
            <w:r>
              <w:rPr>
                <w:noProof/>
                <w:lang w:eastAsia="en-GB"/>
              </w:rPr>
              <w:drawing>
                <wp:inline distT="0" distB="0" distL="0" distR="0" wp14:anchorId="7D3010F6" wp14:editId="7D3010F7">
                  <wp:extent cx="323215" cy="213360"/>
                  <wp:effectExtent l="0" t="0" r="63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22BD7" w:rsidRPr="00660F31">
              <w:sym w:font="Wingdings" w:char="F0E2"/>
            </w:r>
            <w:r w:rsidR="00822BD7">
              <w:t xml:space="preserve">  </w:t>
            </w:r>
          </w:p>
        </w:tc>
        <w:tc>
          <w:tcPr>
            <w:tcW w:w="1201" w:type="dxa"/>
          </w:tcPr>
          <w:p w14:paraId="7D3010A1" w14:textId="77777777" w:rsidR="00822BD7" w:rsidRPr="00AA67CF" w:rsidRDefault="00822BD7" w:rsidP="00EC0084">
            <w:pPr>
              <w:ind w:left="709" w:hanging="425"/>
              <w:rPr>
                <w:b/>
              </w:rPr>
            </w:pPr>
            <w:r w:rsidRPr="00AA67CF">
              <w:rPr>
                <w:b/>
              </w:rPr>
              <w:t>.</w:t>
            </w:r>
          </w:p>
        </w:tc>
      </w:tr>
    </w:tbl>
    <w:p w14:paraId="7D3010A3" w14:textId="77777777" w:rsidR="00DA2245" w:rsidRPr="00AA67CF" w:rsidRDefault="00DA2245" w:rsidP="00EC0084">
      <w:pPr>
        <w:pStyle w:val="ListParagraph"/>
        <w:numPr>
          <w:ilvl w:val="0"/>
          <w:numId w:val="4"/>
        </w:numPr>
        <w:spacing w:after="0"/>
        <w:ind w:left="709" w:hanging="425"/>
        <w:rPr>
          <w:b/>
        </w:rPr>
      </w:pPr>
      <w:r w:rsidRPr="00AA67CF">
        <w:rPr>
          <w:b/>
        </w:rPr>
        <w:t>Other signals:</w:t>
      </w:r>
      <w:r w:rsidR="00DF3F8D" w:rsidRPr="00AA67CF">
        <w:rPr>
          <w:b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73"/>
        <w:gridCol w:w="2481"/>
        <w:gridCol w:w="1210"/>
        <w:gridCol w:w="3735"/>
      </w:tblGrid>
      <w:tr w:rsidR="005C591A" w:rsidRPr="009F4106" w14:paraId="7D3010A8" w14:textId="77777777" w:rsidTr="00EC0084">
        <w:trPr>
          <w:jc w:val="center"/>
        </w:trPr>
        <w:tc>
          <w:tcPr>
            <w:tcW w:w="3073" w:type="dxa"/>
          </w:tcPr>
          <w:p w14:paraId="7D3010A4" w14:textId="77777777" w:rsidR="005C591A" w:rsidRPr="009F4106" w:rsidRDefault="005C591A" w:rsidP="00EC0084">
            <w:pPr>
              <w:ind w:left="709" w:hanging="425"/>
              <w:rPr>
                <w:b/>
                <w:sz w:val="28"/>
                <w:szCs w:val="28"/>
              </w:rPr>
            </w:pPr>
            <w:r w:rsidRPr="009F4106">
              <w:rPr>
                <w:b/>
                <w:sz w:val="28"/>
                <w:szCs w:val="28"/>
              </w:rPr>
              <w:t>Signal</w:t>
            </w:r>
          </w:p>
        </w:tc>
        <w:tc>
          <w:tcPr>
            <w:tcW w:w="2481" w:type="dxa"/>
          </w:tcPr>
          <w:p w14:paraId="7D3010A5" w14:textId="77777777" w:rsidR="005C591A" w:rsidRPr="009F4106" w:rsidRDefault="005C591A" w:rsidP="00EC0084">
            <w:pPr>
              <w:ind w:left="709" w:hanging="425"/>
              <w:rPr>
                <w:b/>
                <w:sz w:val="28"/>
                <w:szCs w:val="28"/>
              </w:rPr>
            </w:pPr>
            <w:r w:rsidRPr="009F4106">
              <w:rPr>
                <w:b/>
                <w:sz w:val="28"/>
                <w:szCs w:val="28"/>
              </w:rPr>
              <w:t>Flag</w:t>
            </w:r>
          </w:p>
        </w:tc>
        <w:tc>
          <w:tcPr>
            <w:tcW w:w="1210" w:type="dxa"/>
          </w:tcPr>
          <w:p w14:paraId="7D3010A6" w14:textId="77777777" w:rsidR="005C591A" w:rsidRPr="009F4106" w:rsidRDefault="005C591A" w:rsidP="00EC0084">
            <w:pPr>
              <w:ind w:left="709" w:hanging="425"/>
              <w:rPr>
                <w:b/>
                <w:sz w:val="28"/>
                <w:szCs w:val="28"/>
              </w:rPr>
            </w:pPr>
            <w:r w:rsidRPr="009F4106">
              <w:rPr>
                <w:b/>
                <w:sz w:val="28"/>
                <w:szCs w:val="28"/>
              </w:rPr>
              <w:t>Sound</w:t>
            </w:r>
          </w:p>
        </w:tc>
        <w:tc>
          <w:tcPr>
            <w:tcW w:w="3735" w:type="dxa"/>
          </w:tcPr>
          <w:p w14:paraId="7D3010A7" w14:textId="77777777" w:rsidR="005C591A" w:rsidRPr="009F4106" w:rsidRDefault="005C591A" w:rsidP="00EC0084">
            <w:pPr>
              <w:ind w:left="709" w:hanging="425"/>
              <w:rPr>
                <w:b/>
                <w:sz w:val="28"/>
                <w:szCs w:val="28"/>
              </w:rPr>
            </w:pPr>
            <w:r w:rsidRPr="009F4106">
              <w:rPr>
                <w:b/>
                <w:sz w:val="28"/>
                <w:szCs w:val="28"/>
              </w:rPr>
              <w:t>Notes</w:t>
            </w:r>
          </w:p>
        </w:tc>
      </w:tr>
      <w:tr w:rsidR="00EC0084" w:rsidRPr="009F4106" w14:paraId="7D3010AF" w14:textId="77777777" w:rsidTr="00EC0084">
        <w:trPr>
          <w:jc w:val="center"/>
        </w:trPr>
        <w:tc>
          <w:tcPr>
            <w:tcW w:w="3073" w:type="dxa"/>
          </w:tcPr>
          <w:p w14:paraId="7D3010A9" w14:textId="77777777" w:rsidR="00EC0084" w:rsidRPr="009F4106" w:rsidRDefault="00450DD1" w:rsidP="004C1368">
            <w:pPr>
              <w:ind w:left="709" w:hanging="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Racing will commence shortly (NYC only)</w:t>
            </w:r>
          </w:p>
        </w:tc>
        <w:tc>
          <w:tcPr>
            <w:tcW w:w="2481" w:type="dxa"/>
          </w:tcPr>
          <w:p w14:paraId="7D3010AA" w14:textId="77777777" w:rsidR="00EC0084" w:rsidRPr="009F4106" w:rsidRDefault="00EC0084" w:rsidP="00EC0084">
            <w:pPr>
              <w:ind w:left="709" w:hanging="425"/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 wp14:anchorId="7D3010F8" wp14:editId="7D3010F9">
                      <wp:simplePos x="0" y="0"/>
                      <wp:positionH relativeFrom="column">
                        <wp:posOffset>224406</wp:posOffset>
                      </wp:positionH>
                      <wp:positionV relativeFrom="paragraph">
                        <wp:posOffset>95885</wp:posOffset>
                      </wp:positionV>
                      <wp:extent cx="285750" cy="243840"/>
                      <wp:effectExtent l="0" t="0" r="19050" b="22860"/>
                      <wp:wrapTight wrapText="bothSides">
                        <wp:wrapPolygon edited="0">
                          <wp:start x="0" y="0"/>
                          <wp:lineTo x="0" y="21938"/>
                          <wp:lineTo x="21600" y="21938"/>
                          <wp:lineTo x="21600" y="0"/>
                          <wp:lineTo x="0" y="0"/>
                        </wp:wrapPolygon>
                      </wp:wrapTight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5928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15F9B" id="Rectangle 5" o:spid="_x0000_s1026" style="position:absolute;margin-left:17.65pt;margin-top:7.55pt;width:22.5pt;height:19.2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" fillcolor="#f65928" strokecolor="#1f4d78 [1604]" strokeweight="1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210" w:type="dxa"/>
          </w:tcPr>
          <w:p w14:paraId="7D3010AB" w14:textId="77777777" w:rsidR="00EC0084" w:rsidRPr="00571570" w:rsidRDefault="00EC0084" w:rsidP="00EC0084">
            <w:pPr>
              <w:ind w:left="709" w:hanging="425"/>
              <w:rPr>
                <w:b/>
                <w:sz w:val="24"/>
              </w:rPr>
            </w:pPr>
            <w:r w:rsidRPr="00571570">
              <w:rPr>
                <w:b/>
                <w:sz w:val="24"/>
              </w:rPr>
              <w:sym w:font="Wingdings" w:char="F0E1"/>
            </w:r>
            <w:r w:rsidR="002D4437">
              <w:rPr>
                <w:b/>
                <w:sz w:val="24"/>
              </w:rPr>
              <w:t xml:space="preserve">  </w:t>
            </w:r>
            <w:r w:rsidR="002D4437">
              <w:rPr>
                <w:b/>
                <w:sz w:val="24"/>
              </w:rPr>
              <w:sym w:font="Wingdings" w:char="F0A0"/>
            </w:r>
            <w:r w:rsidR="002D4437">
              <w:rPr>
                <w:b/>
                <w:sz w:val="24"/>
              </w:rPr>
              <w:sym w:font="Wingdings" w:char="F0A0"/>
            </w:r>
          </w:p>
          <w:p w14:paraId="7D3010AC" w14:textId="77777777" w:rsidR="00EC0084" w:rsidRPr="00EC0084" w:rsidRDefault="00EC0084" w:rsidP="00EC0084">
            <w:pPr>
              <w:ind w:left="709" w:hanging="425"/>
              <w:rPr>
                <w:b/>
                <w:sz w:val="16"/>
                <w:szCs w:val="16"/>
              </w:rPr>
            </w:pPr>
          </w:p>
          <w:p w14:paraId="7D3010AD" w14:textId="77777777" w:rsidR="00EC0084" w:rsidRPr="009F4106" w:rsidRDefault="00EC0084" w:rsidP="00EC0084">
            <w:pPr>
              <w:ind w:left="709" w:hanging="425"/>
              <w:rPr>
                <w:b/>
                <w:sz w:val="28"/>
                <w:szCs w:val="28"/>
              </w:rPr>
            </w:pPr>
            <w:r w:rsidRPr="00571570">
              <w:rPr>
                <w:b/>
                <w:sz w:val="24"/>
              </w:rPr>
              <w:sym w:font="Wingdings" w:char="F0E2"/>
            </w:r>
            <w:r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sym w:font="Wingdings" w:char="F0A0"/>
            </w:r>
          </w:p>
        </w:tc>
        <w:tc>
          <w:tcPr>
            <w:tcW w:w="3735" w:type="dxa"/>
          </w:tcPr>
          <w:p w14:paraId="7D3010AE" w14:textId="77777777" w:rsidR="004C1368" w:rsidRPr="004C1368" w:rsidRDefault="002D4437" w:rsidP="00450DD1">
            <w:pPr>
              <w:ind w:left="709" w:hanging="425"/>
              <w:rPr>
                <w:b/>
                <w:sz w:val="20"/>
                <w:szCs w:val="20"/>
              </w:rPr>
            </w:pPr>
            <w:r w:rsidRPr="009F4106">
              <w:rPr>
                <w:sz w:val="20"/>
                <w:szCs w:val="20"/>
              </w:rPr>
              <w:t xml:space="preserve">The warning signal will be made 1 minute after removal unless at that time the race is </w:t>
            </w:r>
            <w:r w:rsidRPr="009F4106">
              <w:rPr>
                <w:i/>
                <w:iCs/>
                <w:sz w:val="20"/>
                <w:szCs w:val="20"/>
              </w:rPr>
              <w:t>postponed</w:t>
            </w:r>
          </w:p>
        </w:tc>
      </w:tr>
      <w:tr w:rsidR="005C591A" w:rsidRPr="009F4106" w14:paraId="7D3010B9" w14:textId="77777777" w:rsidTr="00EC0084">
        <w:trPr>
          <w:jc w:val="center"/>
        </w:trPr>
        <w:tc>
          <w:tcPr>
            <w:tcW w:w="3073" w:type="dxa"/>
          </w:tcPr>
          <w:p w14:paraId="7D3010B0" w14:textId="77777777" w:rsidR="00CF4EDD" w:rsidRPr="009F4106" w:rsidRDefault="00CF4EDD" w:rsidP="00EC0084">
            <w:pPr>
              <w:ind w:left="709" w:hanging="425"/>
              <w:rPr>
                <w:b/>
                <w:sz w:val="28"/>
                <w:szCs w:val="28"/>
              </w:rPr>
            </w:pPr>
          </w:p>
          <w:p w14:paraId="7D3010B1" w14:textId="77777777" w:rsidR="005C591A" w:rsidRPr="009F4106" w:rsidRDefault="005C591A" w:rsidP="00EC0084">
            <w:pPr>
              <w:ind w:left="709" w:hanging="425"/>
              <w:rPr>
                <w:b/>
                <w:sz w:val="28"/>
                <w:szCs w:val="28"/>
              </w:rPr>
            </w:pPr>
            <w:r w:rsidRPr="009F4106">
              <w:rPr>
                <w:b/>
                <w:sz w:val="28"/>
                <w:szCs w:val="28"/>
              </w:rPr>
              <w:t>Postponement</w:t>
            </w:r>
          </w:p>
        </w:tc>
        <w:tc>
          <w:tcPr>
            <w:tcW w:w="2481" w:type="dxa"/>
          </w:tcPr>
          <w:p w14:paraId="7D3010B2" w14:textId="77777777" w:rsidR="00CF4EDD" w:rsidRPr="009F4106" w:rsidRDefault="00CF4EDD" w:rsidP="00EC0084">
            <w:pPr>
              <w:ind w:left="709" w:hanging="425"/>
              <w:rPr>
                <w:b/>
                <w:sz w:val="28"/>
                <w:szCs w:val="28"/>
              </w:rPr>
            </w:pPr>
          </w:p>
          <w:p w14:paraId="7D3010B3" w14:textId="77777777" w:rsidR="005C591A" w:rsidRPr="009F4106" w:rsidRDefault="005C591A" w:rsidP="00EC0084">
            <w:pPr>
              <w:ind w:left="709" w:hanging="425"/>
              <w:rPr>
                <w:b/>
                <w:sz w:val="28"/>
                <w:szCs w:val="28"/>
              </w:rPr>
            </w:pPr>
            <w:r w:rsidRPr="009F4106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D3010FA" wp14:editId="7D3010FB">
                  <wp:extent cx="488783" cy="247650"/>
                  <wp:effectExtent l="0" t="0" r="6985" b="0"/>
                  <wp:docPr id="30" name="Picture 30" descr="C:\Users\Liz\Desktop\a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Liz\Desktop\a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804" cy="250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0" w:type="dxa"/>
          </w:tcPr>
          <w:p w14:paraId="7D3010B4" w14:textId="77777777" w:rsidR="009F4106" w:rsidRPr="00571570" w:rsidRDefault="009F4106" w:rsidP="00EC0084">
            <w:pPr>
              <w:ind w:left="709" w:hanging="425"/>
              <w:rPr>
                <w:b/>
                <w:sz w:val="24"/>
              </w:rPr>
            </w:pPr>
          </w:p>
          <w:p w14:paraId="7D3010B5" w14:textId="77777777" w:rsidR="005C591A" w:rsidRPr="00571570" w:rsidRDefault="005C591A" w:rsidP="00EC0084">
            <w:pPr>
              <w:ind w:left="709" w:hanging="425"/>
              <w:rPr>
                <w:b/>
                <w:sz w:val="24"/>
              </w:rPr>
            </w:pPr>
            <w:r w:rsidRPr="00571570">
              <w:rPr>
                <w:b/>
                <w:sz w:val="24"/>
              </w:rPr>
              <w:sym w:font="Wingdings" w:char="F0E1"/>
            </w:r>
            <w:r w:rsidR="00571570">
              <w:rPr>
                <w:b/>
                <w:sz w:val="24"/>
              </w:rPr>
              <w:t xml:space="preserve">  </w:t>
            </w:r>
            <w:r w:rsidRPr="00571570">
              <w:rPr>
                <w:b/>
                <w:sz w:val="24"/>
              </w:rPr>
              <w:t xml:space="preserve"> </w:t>
            </w:r>
            <w:r w:rsidR="00AA67CF">
              <w:rPr>
                <w:b/>
                <w:sz w:val="24"/>
              </w:rPr>
              <w:sym w:font="Wingdings" w:char="F0A0"/>
            </w:r>
            <w:r w:rsidR="00AA67CF">
              <w:rPr>
                <w:b/>
                <w:sz w:val="24"/>
              </w:rPr>
              <w:sym w:font="Wingdings" w:char="F0A0"/>
            </w:r>
          </w:p>
          <w:p w14:paraId="7D3010B6" w14:textId="77777777" w:rsidR="00AA67CF" w:rsidRDefault="00AA67CF" w:rsidP="00EC0084">
            <w:pPr>
              <w:ind w:left="709" w:hanging="425"/>
              <w:rPr>
                <w:b/>
                <w:sz w:val="24"/>
              </w:rPr>
            </w:pPr>
          </w:p>
          <w:p w14:paraId="7D3010B7" w14:textId="77777777" w:rsidR="005C591A" w:rsidRPr="00571570" w:rsidRDefault="005C591A" w:rsidP="00EC0084">
            <w:pPr>
              <w:ind w:left="709" w:hanging="425"/>
              <w:rPr>
                <w:b/>
                <w:sz w:val="24"/>
              </w:rPr>
            </w:pPr>
            <w:r w:rsidRPr="00571570">
              <w:rPr>
                <w:b/>
                <w:sz w:val="24"/>
              </w:rPr>
              <w:sym w:font="Wingdings" w:char="F0E2"/>
            </w:r>
            <w:r w:rsidR="00571570">
              <w:rPr>
                <w:b/>
                <w:sz w:val="24"/>
              </w:rPr>
              <w:t xml:space="preserve">   </w:t>
            </w:r>
            <w:r w:rsidR="00AA67CF">
              <w:rPr>
                <w:b/>
                <w:sz w:val="24"/>
              </w:rPr>
              <w:sym w:font="Wingdings" w:char="F0A0"/>
            </w:r>
          </w:p>
        </w:tc>
        <w:tc>
          <w:tcPr>
            <w:tcW w:w="3735" w:type="dxa"/>
          </w:tcPr>
          <w:p w14:paraId="7D3010B8" w14:textId="77777777" w:rsidR="002C1ABA" w:rsidRPr="009F4106" w:rsidRDefault="00CF4EDD" w:rsidP="00EC0084">
            <w:pPr>
              <w:ind w:left="709" w:hanging="425"/>
              <w:rPr>
                <w:sz w:val="20"/>
                <w:szCs w:val="20"/>
              </w:rPr>
            </w:pPr>
            <w:r w:rsidRPr="009F4106">
              <w:rPr>
                <w:sz w:val="20"/>
                <w:szCs w:val="20"/>
              </w:rPr>
              <w:t xml:space="preserve">Races not started are </w:t>
            </w:r>
            <w:r w:rsidRPr="009F4106">
              <w:rPr>
                <w:i/>
                <w:iCs/>
                <w:sz w:val="20"/>
                <w:szCs w:val="20"/>
              </w:rPr>
              <w:t>postponed</w:t>
            </w:r>
            <w:r w:rsidRPr="009F4106">
              <w:rPr>
                <w:sz w:val="20"/>
                <w:szCs w:val="20"/>
              </w:rPr>
              <w:t xml:space="preserve">. The warning signal will be made 1 minute after removal unless at that time the race is </w:t>
            </w:r>
            <w:r w:rsidRPr="009F4106">
              <w:rPr>
                <w:i/>
                <w:iCs/>
                <w:sz w:val="20"/>
                <w:szCs w:val="20"/>
              </w:rPr>
              <w:t xml:space="preserve">postponed </w:t>
            </w:r>
            <w:r w:rsidRPr="009F4106">
              <w:rPr>
                <w:sz w:val="20"/>
                <w:szCs w:val="20"/>
              </w:rPr>
              <w:t xml:space="preserve">again or </w:t>
            </w:r>
            <w:r w:rsidRPr="009F4106">
              <w:rPr>
                <w:i/>
                <w:iCs/>
                <w:sz w:val="20"/>
                <w:szCs w:val="20"/>
              </w:rPr>
              <w:t>abandoned</w:t>
            </w:r>
            <w:r w:rsidRPr="009F4106">
              <w:rPr>
                <w:sz w:val="20"/>
                <w:szCs w:val="20"/>
              </w:rPr>
              <w:t>.</w:t>
            </w:r>
          </w:p>
        </w:tc>
      </w:tr>
      <w:tr w:rsidR="005C591A" w:rsidRPr="009F4106" w14:paraId="7D3010C3" w14:textId="77777777" w:rsidTr="00EC0084">
        <w:trPr>
          <w:jc w:val="center"/>
        </w:trPr>
        <w:tc>
          <w:tcPr>
            <w:tcW w:w="3073" w:type="dxa"/>
          </w:tcPr>
          <w:p w14:paraId="7D3010BA" w14:textId="77777777" w:rsidR="005C591A" w:rsidRPr="009F4106" w:rsidRDefault="005C591A" w:rsidP="00EC0084">
            <w:pPr>
              <w:ind w:left="709" w:hanging="425"/>
              <w:rPr>
                <w:b/>
                <w:sz w:val="28"/>
                <w:szCs w:val="28"/>
              </w:rPr>
            </w:pPr>
            <w:r w:rsidRPr="009F4106">
              <w:rPr>
                <w:b/>
                <w:sz w:val="28"/>
                <w:szCs w:val="28"/>
              </w:rPr>
              <w:t>Individual Recall</w:t>
            </w:r>
          </w:p>
        </w:tc>
        <w:tc>
          <w:tcPr>
            <w:tcW w:w="2481" w:type="dxa"/>
          </w:tcPr>
          <w:p w14:paraId="7D3010BB" w14:textId="77777777" w:rsidR="009F4106" w:rsidRPr="009F4106" w:rsidRDefault="009F4106" w:rsidP="00EC0084">
            <w:pPr>
              <w:ind w:left="709" w:hanging="425"/>
              <w:rPr>
                <w:sz w:val="28"/>
                <w:szCs w:val="28"/>
              </w:rPr>
            </w:pPr>
          </w:p>
          <w:p w14:paraId="7D3010BC" w14:textId="77777777" w:rsidR="005C591A" w:rsidRPr="009F4106" w:rsidRDefault="005C591A" w:rsidP="00EC0084">
            <w:pPr>
              <w:ind w:left="709" w:hanging="425"/>
              <w:rPr>
                <w:sz w:val="28"/>
                <w:szCs w:val="28"/>
              </w:rPr>
            </w:pPr>
            <w:r w:rsidRPr="009F4106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D3010FC" wp14:editId="7D3010FD">
                  <wp:extent cx="323850" cy="323850"/>
                  <wp:effectExtent l="0" t="0" r="0" b="0"/>
                  <wp:docPr id="31" name="Picture 31" descr="C:\Users\Liz\Desktop\xra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Liz\Desktop\xra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3010BD" w14:textId="77777777" w:rsidR="009F4106" w:rsidRPr="009F4106" w:rsidRDefault="009F4106" w:rsidP="00EC0084">
            <w:pPr>
              <w:ind w:left="709" w:hanging="425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14:paraId="7D3010BE" w14:textId="77777777" w:rsidR="009F4106" w:rsidRPr="00571570" w:rsidRDefault="009F4106" w:rsidP="00EC0084">
            <w:pPr>
              <w:ind w:left="709" w:hanging="425"/>
              <w:rPr>
                <w:b/>
                <w:sz w:val="24"/>
              </w:rPr>
            </w:pPr>
          </w:p>
          <w:p w14:paraId="7D3010BF" w14:textId="77777777" w:rsidR="005C591A" w:rsidRPr="00571570" w:rsidRDefault="005C591A" w:rsidP="00EC0084">
            <w:pPr>
              <w:ind w:left="709" w:hanging="425"/>
              <w:rPr>
                <w:b/>
                <w:sz w:val="24"/>
              </w:rPr>
            </w:pPr>
            <w:r w:rsidRPr="00571570">
              <w:rPr>
                <w:b/>
                <w:sz w:val="24"/>
              </w:rPr>
              <w:sym w:font="Wingdings" w:char="F0E1"/>
            </w:r>
            <w:r w:rsidR="00571570">
              <w:rPr>
                <w:b/>
                <w:sz w:val="24"/>
              </w:rPr>
              <w:t xml:space="preserve">  </w:t>
            </w:r>
            <w:r w:rsidRPr="00571570">
              <w:rPr>
                <w:b/>
                <w:sz w:val="24"/>
              </w:rPr>
              <w:t xml:space="preserve"> </w:t>
            </w:r>
            <w:r w:rsidR="00AA67CF">
              <w:rPr>
                <w:b/>
                <w:sz w:val="24"/>
              </w:rPr>
              <w:sym w:font="Wingdings" w:char="F0A0"/>
            </w:r>
          </w:p>
          <w:p w14:paraId="7D3010C0" w14:textId="77777777" w:rsidR="009F4106" w:rsidRPr="00571570" w:rsidRDefault="009F4106" w:rsidP="00EC0084">
            <w:pPr>
              <w:ind w:left="709" w:hanging="425"/>
              <w:rPr>
                <w:b/>
                <w:sz w:val="24"/>
              </w:rPr>
            </w:pPr>
          </w:p>
          <w:p w14:paraId="7D3010C1" w14:textId="77777777" w:rsidR="005C591A" w:rsidRPr="00571570" w:rsidRDefault="005C591A" w:rsidP="00EC0084">
            <w:pPr>
              <w:ind w:left="709" w:hanging="425"/>
              <w:rPr>
                <w:b/>
                <w:sz w:val="24"/>
              </w:rPr>
            </w:pPr>
            <w:r w:rsidRPr="00571570">
              <w:rPr>
                <w:b/>
                <w:sz w:val="24"/>
              </w:rPr>
              <w:sym w:font="Wingdings" w:char="F0E2"/>
            </w:r>
          </w:p>
        </w:tc>
        <w:tc>
          <w:tcPr>
            <w:tcW w:w="3735" w:type="dxa"/>
          </w:tcPr>
          <w:p w14:paraId="7D3010C2" w14:textId="77777777" w:rsidR="002C1ABA" w:rsidRPr="009F4106" w:rsidRDefault="009F4106" w:rsidP="00EC0084">
            <w:pPr>
              <w:ind w:left="709" w:hanging="425"/>
              <w:rPr>
                <w:b/>
                <w:sz w:val="20"/>
                <w:szCs w:val="20"/>
              </w:rPr>
            </w:pPr>
            <w:r w:rsidRPr="009F4106">
              <w:rPr>
                <w:sz w:val="20"/>
                <w:szCs w:val="20"/>
              </w:rPr>
              <w:t>The flag shall be displayed until all such boats have sailed completely to the pre-start side of the starting line but no later than four minutes after the starting signal</w:t>
            </w:r>
          </w:p>
        </w:tc>
      </w:tr>
      <w:tr w:rsidR="005C591A" w:rsidRPr="009F4106" w14:paraId="7D3010CE" w14:textId="77777777" w:rsidTr="00EC0084">
        <w:trPr>
          <w:trHeight w:val="1726"/>
          <w:jc w:val="center"/>
        </w:trPr>
        <w:tc>
          <w:tcPr>
            <w:tcW w:w="3073" w:type="dxa"/>
          </w:tcPr>
          <w:p w14:paraId="7D3010C4" w14:textId="77777777" w:rsidR="005C591A" w:rsidRPr="009F4106" w:rsidRDefault="005C591A" w:rsidP="00EC0084">
            <w:pPr>
              <w:ind w:left="709" w:hanging="425"/>
              <w:rPr>
                <w:b/>
                <w:sz w:val="28"/>
                <w:szCs w:val="28"/>
              </w:rPr>
            </w:pPr>
            <w:r w:rsidRPr="009F4106">
              <w:rPr>
                <w:b/>
                <w:sz w:val="28"/>
                <w:szCs w:val="28"/>
              </w:rPr>
              <w:t>General Recall</w:t>
            </w:r>
          </w:p>
        </w:tc>
        <w:tc>
          <w:tcPr>
            <w:tcW w:w="2481" w:type="dxa"/>
          </w:tcPr>
          <w:p w14:paraId="7D3010C5" w14:textId="77777777" w:rsidR="009F4106" w:rsidRDefault="009F4106" w:rsidP="00EC0084">
            <w:pPr>
              <w:ind w:left="709" w:hanging="425"/>
              <w:rPr>
                <w:sz w:val="28"/>
                <w:szCs w:val="28"/>
              </w:rPr>
            </w:pPr>
          </w:p>
          <w:p w14:paraId="7D3010C6" w14:textId="77777777" w:rsidR="002C1ABA" w:rsidRDefault="002C1ABA" w:rsidP="00EC0084">
            <w:pPr>
              <w:ind w:left="709" w:hanging="425"/>
              <w:rPr>
                <w:sz w:val="28"/>
                <w:szCs w:val="28"/>
              </w:rPr>
            </w:pPr>
          </w:p>
          <w:p w14:paraId="7D3010C7" w14:textId="77777777" w:rsidR="005C591A" w:rsidRPr="009F4106" w:rsidRDefault="005C591A" w:rsidP="00EC0084">
            <w:pPr>
              <w:ind w:left="709" w:hanging="425"/>
              <w:rPr>
                <w:sz w:val="28"/>
                <w:szCs w:val="28"/>
              </w:rPr>
            </w:pPr>
            <w:r w:rsidRPr="009F4106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D3010FE" wp14:editId="7D3010FF">
                  <wp:extent cx="457200" cy="286512"/>
                  <wp:effectExtent l="0" t="0" r="0" b="0"/>
                  <wp:docPr id="32" name="Picture 32" descr="C:\Users\Liz\Desktop\sub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Liz\Desktop\sub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221" cy="291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0" w:type="dxa"/>
          </w:tcPr>
          <w:p w14:paraId="7D3010C8" w14:textId="77777777" w:rsidR="00571570" w:rsidRDefault="00571570" w:rsidP="00EC0084">
            <w:pPr>
              <w:ind w:left="709" w:hanging="425"/>
              <w:rPr>
                <w:b/>
                <w:sz w:val="24"/>
              </w:rPr>
            </w:pPr>
          </w:p>
          <w:p w14:paraId="7D3010C9" w14:textId="77777777" w:rsidR="005C591A" w:rsidRPr="00571570" w:rsidRDefault="005C591A" w:rsidP="00EC0084">
            <w:pPr>
              <w:ind w:left="709" w:hanging="425"/>
              <w:rPr>
                <w:b/>
                <w:sz w:val="24"/>
              </w:rPr>
            </w:pPr>
            <w:r w:rsidRPr="00571570">
              <w:rPr>
                <w:b/>
                <w:sz w:val="24"/>
              </w:rPr>
              <w:sym w:font="Wingdings" w:char="F0E1"/>
            </w:r>
            <w:r w:rsidR="00611A8C">
              <w:rPr>
                <w:b/>
                <w:sz w:val="24"/>
              </w:rPr>
              <w:t xml:space="preserve"> </w:t>
            </w:r>
            <w:r w:rsidR="00AA67CF">
              <w:rPr>
                <w:b/>
                <w:sz w:val="24"/>
              </w:rPr>
              <w:sym w:font="Wingdings" w:char="F0A0"/>
            </w:r>
            <w:r w:rsidR="00AA67CF">
              <w:rPr>
                <w:b/>
                <w:sz w:val="24"/>
              </w:rPr>
              <w:sym w:font="Wingdings" w:char="F0A0"/>
            </w:r>
          </w:p>
          <w:p w14:paraId="7D3010CA" w14:textId="77777777" w:rsidR="00571570" w:rsidRDefault="00571570" w:rsidP="00EC0084">
            <w:pPr>
              <w:ind w:left="709" w:hanging="425"/>
              <w:rPr>
                <w:b/>
                <w:sz w:val="24"/>
              </w:rPr>
            </w:pPr>
          </w:p>
          <w:p w14:paraId="7D3010CB" w14:textId="77777777" w:rsidR="00571570" w:rsidRDefault="00571570" w:rsidP="00EC0084">
            <w:pPr>
              <w:ind w:left="709" w:hanging="425"/>
              <w:rPr>
                <w:b/>
                <w:sz w:val="24"/>
              </w:rPr>
            </w:pPr>
          </w:p>
          <w:p w14:paraId="7D3010CC" w14:textId="77777777" w:rsidR="005C591A" w:rsidRPr="00571570" w:rsidRDefault="005C591A" w:rsidP="00EC0084">
            <w:pPr>
              <w:ind w:left="709" w:hanging="425"/>
              <w:rPr>
                <w:b/>
                <w:sz w:val="24"/>
              </w:rPr>
            </w:pPr>
            <w:r w:rsidRPr="00571570">
              <w:rPr>
                <w:b/>
                <w:sz w:val="24"/>
              </w:rPr>
              <w:sym w:font="Wingdings" w:char="F0E2"/>
            </w:r>
            <w:r w:rsidR="00571570">
              <w:rPr>
                <w:b/>
                <w:sz w:val="24"/>
              </w:rPr>
              <w:t xml:space="preserve">  </w:t>
            </w:r>
            <w:r w:rsidR="00611A8C">
              <w:rPr>
                <w:b/>
                <w:sz w:val="24"/>
              </w:rPr>
              <w:sym w:font="Wingdings" w:char="F0A0"/>
            </w:r>
          </w:p>
        </w:tc>
        <w:tc>
          <w:tcPr>
            <w:tcW w:w="3735" w:type="dxa"/>
          </w:tcPr>
          <w:p w14:paraId="7D3010CD" w14:textId="77777777" w:rsidR="002C1ABA" w:rsidRPr="009F4106" w:rsidRDefault="00571570" w:rsidP="00EC0084">
            <w:pPr>
              <w:ind w:left="709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</w:t>
            </w:r>
            <w:r w:rsidR="009F4106" w:rsidRPr="009F4106">
              <w:rPr>
                <w:sz w:val="20"/>
                <w:szCs w:val="20"/>
              </w:rPr>
              <w:t xml:space="preserve"> unable to identify boats that are on the course side of the starting line or there has been an error in the starting procedure, the race commit</w:t>
            </w:r>
            <w:r>
              <w:rPr>
                <w:sz w:val="20"/>
                <w:szCs w:val="20"/>
              </w:rPr>
              <w:t xml:space="preserve">tee may signal a general recall. </w:t>
            </w:r>
            <w:r w:rsidR="009F4106" w:rsidRPr="009F4106">
              <w:rPr>
                <w:sz w:val="20"/>
                <w:szCs w:val="20"/>
              </w:rPr>
              <w:t xml:space="preserve">The warning signal for a new start for the recalled class shall be made one minute after </w:t>
            </w:r>
            <w:r w:rsidR="002C1ABA">
              <w:rPr>
                <w:sz w:val="20"/>
                <w:szCs w:val="20"/>
              </w:rPr>
              <w:t>flag removed</w:t>
            </w:r>
          </w:p>
        </w:tc>
      </w:tr>
      <w:tr w:rsidR="005C591A" w:rsidRPr="009F4106" w14:paraId="7D3010DC" w14:textId="77777777" w:rsidTr="00EC0084">
        <w:trPr>
          <w:jc w:val="center"/>
        </w:trPr>
        <w:tc>
          <w:tcPr>
            <w:tcW w:w="3073" w:type="dxa"/>
          </w:tcPr>
          <w:p w14:paraId="7D3010CF" w14:textId="77777777" w:rsidR="005C591A" w:rsidRPr="009F4106" w:rsidRDefault="005C591A" w:rsidP="00EC0084">
            <w:pPr>
              <w:ind w:left="709" w:hanging="425"/>
              <w:rPr>
                <w:b/>
                <w:sz w:val="28"/>
                <w:szCs w:val="28"/>
              </w:rPr>
            </w:pPr>
            <w:r w:rsidRPr="009F4106">
              <w:rPr>
                <w:b/>
                <w:sz w:val="28"/>
                <w:szCs w:val="28"/>
              </w:rPr>
              <w:t>Shortened Course</w:t>
            </w:r>
          </w:p>
        </w:tc>
        <w:tc>
          <w:tcPr>
            <w:tcW w:w="2481" w:type="dxa"/>
          </w:tcPr>
          <w:p w14:paraId="7D3010D0" w14:textId="77777777" w:rsidR="002C1ABA" w:rsidRDefault="002C1ABA" w:rsidP="00EC0084">
            <w:pPr>
              <w:ind w:left="709" w:hanging="425"/>
              <w:rPr>
                <w:sz w:val="28"/>
                <w:szCs w:val="28"/>
              </w:rPr>
            </w:pPr>
          </w:p>
          <w:p w14:paraId="7D3010D1" w14:textId="77777777" w:rsidR="002C1ABA" w:rsidRDefault="002C1ABA" w:rsidP="00EC0084">
            <w:pPr>
              <w:ind w:left="709" w:hanging="425"/>
              <w:rPr>
                <w:sz w:val="28"/>
                <w:szCs w:val="28"/>
              </w:rPr>
            </w:pPr>
          </w:p>
          <w:p w14:paraId="7D3010D2" w14:textId="77777777" w:rsidR="005C591A" w:rsidRPr="009F4106" w:rsidRDefault="005C591A" w:rsidP="00EC0084">
            <w:pPr>
              <w:ind w:left="709" w:hanging="425"/>
              <w:rPr>
                <w:sz w:val="28"/>
                <w:szCs w:val="28"/>
              </w:rPr>
            </w:pPr>
            <w:r w:rsidRPr="009F4106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D301100" wp14:editId="7D301101">
                  <wp:extent cx="314325" cy="314325"/>
                  <wp:effectExtent l="0" t="0" r="9525" b="9525"/>
                  <wp:docPr id="33" name="Picture 33" descr="C:\Users\Liz\Desktop\sier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Liz\Desktop\sier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0" w:type="dxa"/>
          </w:tcPr>
          <w:p w14:paraId="7D3010D3" w14:textId="77777777" w:rsidR="002C1ABA" w:rsidRDefault="002C1ABA" w:rsidP="00EC0084">
            <w:pPr>
              <w:ind w:left="709" w:hanging="425"/>
              <w:rPr>
                <w:b/>
                <w:sz w:val="24"/>
              </w:rPr>
            </w:pPr>
          </w:p>
          <w:p w14:paraId="7D3010D4" w14:textId="77777777" w:rsidR="002C1ABA" w:rsidRDefault="002C1ABA" w:rsidP="00EC0084">
            <w:pPr>
              <w:ind w:left="709" w:hanging="425"/>
              <w:rPr>
                <w:b/>
                <w:sz w:val="24"/>
              </w:rPr>
            </w:pPr>
          </w:p>
          <w:p w14:paraId="7D3010D5" w14:textId="77777777" w:rsidR="002C1ABA" w:rsidRDefault="002C1ABA" w:rsidP="00EC0084">
            <w:pPr>
              <w:ind w:left="709" w:hanging="425"/>
              <w:rPr>
                <w:b/>
                <w:sz w:val="24"/>
              </w:rPr>
            </w:pPr>
          </w:p>
          <w:p w14:paraId="7D3010D6" w14:textId="77777777" w:rsidR="005C591A" w:rsidRPr="00571570" w:rsidRDefault="005C591A" w:rsidP="00EC0084">
            <w:pPr>
              <w:ind w:left="709" w:hanging="425"/>
              <w:rPr>
                <w:b/>
                <w:sz w:val="24"/>
              </w:rPr>
            </w:pPr>
            <w:r w:rsidRPr="00571570">
              <w:rPr>
                <w:b/>
                <w:sz w:val="24"/>
              </w:rPr>
              <w:sym w:font="Wingdings" w:char="F0E1"/>
            </w:r>
            <w:r w:rsidR="00571570">
              <w:rPr>
                <w:b/>
                <w:sz w:val="24"/>
              </w:rPr>
              <w:t xml:space="preserve"> </w:t>
            </w:r>
            <w:r w:rsidR="00611A8C">
              <w:rPr>
                <w:b/>
                <w:sz w:val="24"/>
              </w:rPr>
              <w:sym w:font="Wingdings" w:char="F0A0"/>
            </w:r>
            <w:r w:rsidR="00611A8C">
              <w:rPr>
                <w:b/>
                <w:sz w:val="24"/>
              </w:rPr>
              <w:sym w:font="Wingdings" w:char="F0A0"/>
            </w:r>
          </w:p>
        </w:tc>
        <w:tc>
          <w:tcPr>
            <w:tcW w:w="3735" w:type="dxa"/>
          </w:tcPr>
          <w:p w14:paraId="7D3010D7" w14:textId="77777777" w:rsidR="00571570" w:rsidRPr="00571570" w:rsidRDefault="00571570" w:rsidP="00EC0084">
            <w:pPr>
              <w:ind w:left="709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2C1ABA">
              <w:rPr>
                <w:sz w:val="20"/>
                <w:szCs w:val="20"/>
              </w:rPr>
              <w:t>he finishing line shall be:</w:t>
            </w:r>
          </w:p>
          <w:p w14:paraId="7D3010D8" w14:textId="77777777" w:rsidR="00571570" w:rsidRPr="00571570" w:rsidRDefault="00571570" w:rsidP="00EC0084">
            <w:pPr>
              <w:ind w:left="709" w:hanging="425"/>
              <w:rPr>
                <w:sz w:val="20"/>
                <w:szCs w:val="20"/>
              </w:rPr>
            </w:pPr>
            <w:r w:rsidRPr="00571570">
              <w:rPr>
                <w:sz w:val="20"/>
                <w:szCs w:val="20"/>
              </w:rPr>
              <w:t xml:space="preserve">(a) </w:t>
            </w:r>
            <w:r w:rsidR="002C1ABA">
              <w:rPr>
                <w:sz w:val="20"/>
                <w:szCs w:val="20"/>
              </w:rPr>
              <w:t>A</w:t>
            </w:r>
            <w:r w:rsidRPr="00571570">
              <w:rPr>
                <w:sz w:val="20"/>
                <w:szCs w:val="20"/>
              </w:rPr>
              <w:t xml:space="preserve">t a rounding </w:t>
            </w:r>
            <w:r w:rsidRPr="00571570">
              <w:rPr>
                <w:i/>
                <w:iCs/>
                <w:sz w:val="20"/>
                <w:szCs w:val="20"/>
              </w:rPr>
              <w:t>mark</w:t>
            </w:r>
            <w:r w:rsidRPr="00571570">
              <w:rPr>
                <w:sz w:val="20"/>
                <w:szCs w:val="20"/>
              </w:rPr>
              <w:t xml:space="preserve">, between the </w:t>
            </w:r>
            <w:r w:rsidRPr="00571570">
              <w:rPr>
                <w:i/>
                <w:iCs/>
                <w:sz w:val="20"/>
                <w:szCs w:val="20"/>
              </w:rPr>
              <w:t xml:space="preserve">mark </w:t>
            </w:r>
            <w:r w:rsidRPr="00571570">
              <w:rPr>
                <w:sz w:val="20"/>
                <w:szCs w:val="20"/>
              </w:rPr>
              <w:t xml:space="preserve">and a staff displaying flag </w:t>
            </w:r>
            <w:proofErr w:type="gramStart"/>
            <w:r w:rsidRPr="00571570">
              <w:rPr>
                <w:sz w:val="20"/>
                <w:szCs w:val="20"/>
              </w:rPr>
              <w:t>S;</w:t>
            </w:r>
            <w:proofErr w:type="gramEnd"/>
            <w:r w:rsidRPr="00571570">
              <w:rPr>
                <w:sz w:val="20"/>
                <w:szCs w:val="20"/>
              </w:rPr>
              <w:t xml:space="preserve"> </w:t>
            </w:r>
          </w:p>
          <w:p w14:paraId="7D3010D9" w14:textId="77777777" w:rsidR="00571570" w:rsidRPr="00571570" w:rsidRDefault="00571570" w:rsidP="00EC0084">
            <w:pPr>
              <w:ind w:left="709" w:hanging="425"/>
              <w:rPr>
                <w:sz w:val="20"/>
                <w:szCs w:val="20"/>
              </w:rPr>
            </w:pPr>
            <w:r w:rsidRPr="00571570">
              <w:rPr>
                <w:sz w:val="20"/>
                <w:szCs w:val="20"/>
              </w:rPr>
              <w:t xml:space="preserve">(b) </w:t>
            </w:r>
            <w:r w:rsidR="002C1ABA">
              <w:rPr>
                <w:sz w:val="20"/>
                <w:szCs w:val="20"/>
              </w:rPr>
              <w:t>A</w:t>
            </w:r>
            <w:r w:rsidRPr="00571570">
              <w:rPr>
                <w:sz w:val="20"/>
                <w:szCs w:val="20"/>
              </w:rPr>
              <w:t xml:space="preserve"> line the cou</w:t>
            </w:r>
            <w:r w:rsidR="002C1ABA">
              <w:rPr>
                <w:sz w:val="20"/>
                <w:szCs w:val="20"/>
              </w:rPr>
              <w:t>rse requires boats to cross</w:t>
            </w:r>
          </w:p>
          <w:p w14:paraId="7D3010DA" w14:textId="77777777" w:rsidR="00571570" w:rsidRDefault="00571570" w:rsidP="00EC0084">
            <w:pPr>
              <w:ind w:left="709" w:hanging="425"/>
              <w:rPr>
                <w:iCs/>
                <w:sz w:val="20"/>
                <w:szCs w:val="20"/>
              </w:rPr>
            </w:pPr>
            <w:r w:rsidRPr="00571570">
              <w:rPr>
                <w:sz w:val="20"/>
                <w:szCs w:val="20"/>
              </w:rPr>
              <w:t xml:space="preserve">(c) </w:t>
            </w:r>
            <w:r w:rsidR="002C1ABA" w:rsidRPr="00571570">
              <w:rPr>
                <w:sz w:val="20"/>
                <w:szCs w:val="20"/>
              </w:rPr>
              <w:t>At</w:t>
            </w:r>
            <w:r w:rsidRPr="00571570">
              <w:rPr>
                <w:sz w:val="20"/>
                <w:szCs w:val="20"/>
              </w:rPr>
              <w:t xml:space="preserve"> a gate, between the gate </w:t>
            </w:r>
            <w:r w:rsidRPr="00571570">
              <w:rPr>
                <w:i/>
                <w:iCs/>
                <w:sz w:val="20"/>
                <w:szCs w:val="20"/>
              </w:rPr>
              <w:t>marks</w:t>
            </w:r>
          </w:p>
          <w:p w14:paraId="7D3010DB" w14:textId="77777777" w:rsidR="002C1ABA" w:rsidRPr="00611A8C" w:rsidRDefault="00571570" w:rsidP="00EC0084">
            <w:pPr>
              <w:ind w:left="709" w:hanging="425"/>
              <w:rPr>
                <w:sz w:val="20"/>
                <w:szCs w:val="20"/>
              </w:rPr>
            </w:pPr>
            <w:r w:rsidRPr="00571570">
              <w:rPr>
                <w:sz w:val="20"/>
                <w:szCs w:val="20"/>
              </w:rPr>
              <w:t xml:space="preserve">The shortened course shall be signalled before the first </w:t>
            </w:r>
            <w:r w:rsidR="002C1ABA">
              <w:rPr>
                <w:sz w:val="20"/>
                <w:szCs w:val="20"/>
              </w:rPr>
              <w:t>boat crosses the finishing line</w:t>
            </w:r>
          </w:p>
        </w:tc>
      </w:tr>
      <w:tr w:rsidR="005C591A" w:rsidRPr="009F4106" w14:paraId="7D3010E1" w14:textId="77777777" w:rsidTr="00EC0084">
        <w:trPr>
          <w:jc w:val="center"/>
        </w:trPr>
        <w:tc>
          <w:tcPr>
            <w:tcW w:w="3073" w:type="dxa"/>
          </w:tcPr>
          <w:p w14:paraId="7D3010DD" w14:textId="77777777" w:rsidR="005C591A" w:rsidRPr="009F4106" w:rsidRDefault="005C591A" w:rsidP="00EC0084">
            <w:pPr>
              <w:ind w:left="709" w:hanging="425"/>
              <w:rPr>
                <w:b/>
                <w:sz w:val="28"/>
                <w:szCs w:val="28"/>
              </w:rPr>
            </w:pPr>
            <w:r w:rsidRPr="009F4106">
              <w:rPr>
                <w:b/>
                <w:sz w:val="28"/>
                <w:szCs w:val="28"/>
              </w:rPr>
              <w:t>Abandon</w:t>
            </w:r>
          </w:p>
        </w:tc>
        <w:tc>
          <w:tcPr>
            <w:tcW w:w="2481" w:type="dxa"/>
          </w:tcPr>
          <w:p w14:paraId="7D3010DE" w14:textId="77777777" w:rsidR="005C591A" w:rsidRPr="009F4106" w:rsidRDefault="005C591A" w:rsidP="00EC0084">
            <w:pPr>
              <w:ind w:left="709" w:hanging="425"/>
              <w:rPr>
                <w:noProof/>
                <w:sz w:val="28"/>
                <w:szCs w:val="28"/>
                <w:lang w:eastAsia="en-GB"/>
              </w:rPr>
            </w:pPr>
            <w:r w:rsidRPr="009F4106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D301102" wp14:editId="7D301103">
                  <wp:extent cx="285750" cy="285750"/>
                  <wp:effectExtent l="0" t="0" r="0" b="0"/>
                  <wp:docPr id="34" name="Picture 34" descr="C:\Users\Liz\Desktop\novemb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iz\Desktop\novemb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0" w:type="dxa"/>
          </w:tcPr>
          <w:p w14:paraId="7D3010DF" w14:textId="77777777" w:rsidR="005C591A" w:rsidRPr="00571570" w:rsidRDefault="005C591A" w:rsidP="00EC0084">
            <w:pPr>
              <w:ind w:left="709" w:hanging="425"/>
              <w:rPr>
                <w:b/>
                <w:sz w:val="24"/>
              </w:rPr>
            </w:pPr>
            <w:r w:rsidRPr="00571570">
              <w:rPr>
                <w:b/>
                <w:sz w:val="24"/>
              </w:rPr>
              <w:sym w:font="Wingdings" w:char="F0E1"/>
            </w:r>
            <w:r w:rsidR="00611A8C">
              <w:rPr>
                <w:b/>
                <w:sz w:val="24"/>
              </w:rPr>
              <w:t xml:space="preserve"> </w:t>
            </w:r>
            <w:r w:rsidR="00611A8C">
              <w:rPr>
                <w:b/>
                <w:sz w:val="24"/>
              </w:rPr>
              <w:sym w:font="Wingdings" w:char="F0A0"/>
            </w:r>
            <w:r w:rsidR="00611A8C">
              <w:rPr>
                <w:b/>
                <w:sz w:val="24"/>
              </w:rPr>
              <w:sym w:font="Wingdings" w:char="F0A0"/>
            </w:r>
            <w:r w:rsidR="00611A8C">
              <w:rPr>
                <w:b/>
                <w:sz w:val="24"/>
              </w:rPr>
              <w:sym w:font="Wingdings" w:char="F0A0"/>
            </w:r>
            <w:r w:rsidR="00571570">
              <w:rPr>
                <w:b/>
                <w:sz w:val="24"/>
              </w:rPr>
              <w:t xml:space="preserve"> </w:t>
            </w:r>
          </w:p>
        </w:tc>
        <w:tc>
          <w:tcPr>
            <w:tcW w:w="3735" w:type="dxa"/>
          </w:tcPr>
          <w:p w14:paraId="7D3010E0" w14:textId="77777777" w:rsidR="005C591A" w:rsidRPr="009F4106" w:rsidRDefault="005C591A" w:rsidP="00EC0084">
            <w:pPr>
              <w:ind w:left="709" w:hanging="425"/>
              <w:rPr>
                <w:b/>
                <w:sz w:val="20"/>
                <w:szCs w:val="20"/>
              </w:rPr>
            </w:pPr>
          </w:p>
        </w:tc>
      </w:tr>
      <w:tr w:rsidR="005C591A" w:rsidRPr="009F4106" w14:paraId="7D3010E6" w14:textId="77777777" w:rsidTr="00EC0084">
        <w:trPr>
          <w:jc w:val="center"/>
        </w:trPr>
        <w:tc>
          <w:tcPr>
            <w:tcW w:w="3073" w:type="dxa"/>
          </w:tcPr>
          <w:p w14:paraId="7D3010E2" w14:textId="77777777" w:rsidR="005C591A" w:rsidRPr="009F4106" w:rsidRDefault="005C591A" w:rsidP="00EC0084">
            <w:pPr>
              <w:ind w:left="709" w:hanging="425"/>
              <w:rPr>
                <w:b/>
                <w:sz w:val="28"/>
                <w:szCs w:val="28"/>
              </w:rPr>
            </w:pPr>
            <w:r w:rsidRPr="009F4106">
              <w:rPr>
                <w:b/>
                <w:sz w:val="28"/>
                <w:szCs w:val="28"/>
              </w:rPr>
              <w:t>Finish</w:t>
            </w:r>
          </w:p>
        </w:tc>
        <w:tc>
          <w:tcPr>
            <w:tcW w:w="2481" w:type="dxa"/>
          </w:tcPr>
          <w:p w14:paraId="7D3010E3" w14:textId="77777777" w:rsidR="005C591A" w:rsidRPr="009F4106" w:rsidRDefault="005C591A" w:rsidP="00EC0084">
            <w:pPr>
              <w:ind w:left="709" w:hanging="425"/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1210" w:type="dxa"/>
          </w:tcPr>
          <w:p w14:paraId="7D3010E4" w14:textId="77777777" w:rsidR="005C591A" w:rsidRPr="00571570" w:rsidRDefault="00611A8C" w:rsidP="00EC0084">
            <w:pPr>
              <w:pStyle w:val="ListParagraph"/>
              <w:ind w:left="709" w:hanging="425"/>
              <w:rPr>
                <w:b/>
                <w:sz w:val="24"/>
              </w:rPr>
            </w:pPr>
            <w:r>
              <w:rPr>
                <w:b/>
                <w:sz w:val="24"/>
              </w:rPr>
              <w:sym w:font="Wingdings" w:char="F0A0"/>
            </w:r>
          </w:p>
        </w:tc>
        <w:tc>
          <w:tcPr>
            <w:tcW w:w="3735" w:type="dxa"/>
          </w:tcPr>
          <w:p w14:paraId="7D3010E5" w14:textId="77777777" w:rsidR="002C1ABA" w:rsidRPr="009F4106" w:rsidRDefault="005C591A" w:rsidP="00EC0084">
            <w:pPr>
              <w:pStyle w:val="ListParagraph"/>
              <w:ind w:left="709" w:hanging="425"/>
              <w:rPr>
                <w:sz w:val="20"/>
                <w:szCs w:val="20"/>
              </w:rPr>
            </w:pPr>
            <w:r w:rsidRPr="009F4106">
              <w:rPr>
                <w:sz w:val="20"/>
                <w:szCs w:val="20"/>
              </w:rPr>
              <w:t>Where possible</w:t>
            </w:r>
            <w:r w:rsidR="002C1ABA">
              <w:rPr>
                <w:sz w:val="20"/>
                <w:szCs w:val="20"/>
              </w:rPr>
              <w:t xml:space="preserve"> but not necessary</w:t>
            </w:r>
          </w:p>
        </w:tc>
      </w:tr>
    </w:tbl>
    <w:p w14:paraId="7D3010E7" w14:textId="77777777" w:rsidR="00DA2245" w:rsidRDefault="00DA2245" w:rsidP="00EC0084">
      <w:pPr>
        <w:ind w:left="709" w:hanging="425"/>
      </w:pPr>
    </w:p>
    <w:sectPr w:rsidR="00DA2245" w:rsidSect="00BD5A0F">
      <w:headerReference w:type="default" r:id="rId19"/>
      <w:footerReference w:type="default" r:id="rId20"/>
      <w:pgSz w:w="11906" w:h="16838"/>
      <w:pgMar w:top="181" w:right="176" w:bottom="187" w:left="176" w:header="567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F78BE" w14:textId="77777777" w:rsidR="00BD5A0F" w:rsidRDefault="00BD5A0F" w:rsidP="002C1ABA">
      <w:pPr>
        <w:spacing w:after="0" w:line="240" w:lineRule="auto"/>
      </w:pPr>
      <w:r>
        <w:separator/>
      </w:r>
    </w:p>
  </w:endnote>
  <w:endnote w:type="continuationSeparator" w:id="0">
    <w:p w14:paraId="6CA77382" w14:textId="77777777" w:rsidR="00BD5A0F" w:rsidRDefault="00BD5A0F" w:rsidP="002C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0110C" w14:textId="5CF675E7" w:rsidR="009E0B14" w:rsidRDefault="00104AD5">
    <w:pPr>
      <w:pStyle w:val="Footer"/>
    </w:pPr>
    <w:r>
      <w:t>REVI</w:t>
    </w:r>
    <w:r w:rsidR="000C4915">
      <w:t>EWED April ‘24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9260A" w14:textId="77777777" w:rsidR="00BD5A0F" w:rsidRDefault="00BD5A0F" w:rsidP="002C1ABA">
      <w:pPr>
        <w:spacing w:after="0" w:line="240" w:lineRule="auto"/>
      </w:pPr>
      <w:r>
        <w:separator/>
      </w:r>
    </w:p>
  </w:footnote>
  <w:footnote w:type="continuationSeparator" w:id="0">
    <w:p w14:paraId="402228FA" w14:textId="77777777" w:rsidR="00BD5A0F" w:rsidRDefault="00BD5A0F" w:rsidP="002C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01109" w14:textId="21588E6F" w:rsidR="002C1ABA" w:rsidRPr="002C1ABA" w:rsidRDefault="002C1ABA">
    <w:pPr>
      <w:pStyle w:val="Header"/>
      <w:rPr>
        <w:b/>
        <w:szCs w:val="32"/>
      </w:rPr>
    </w:pPr>
    <w:r>
      <w:rPr>
        <w:b/>
        <w:szCs w:val="32"/>
      </w:rPr>
      <w:t>NYC</w:t>
    </w:r>
    <w:r w:rsidRPr="002C1ABA">
      <w:rPr>
        <w:b/>
        <w:szCs w:val="32"/>
      </w:rPr>
      <w:t xml:space="preserve"> Signalling Flags</w:t>
    </w:r>
    <w:r w:rsidR="000369E5">
      <w:rPr>
        <w:b/>
        <w:szCs w:val="32"/>
      </w:rPr>
      <w:t xml:space="preserve"> </w:t>
    </w:r>
    <w:r w:rsidR="00D134B3">
      <w:rPr>
        <w:b/>
        <w:szCs w:val="32"/>
      </w:rPr>
      <w:t>(</w:t>
    </w:r>
    <w:r w:rsidR="00972812">
      <w:rPr>
        <w:b/>
        <w:szCs w:val="32"/>
      </w:rPr>
      <w:t>Sun/Thurs Series</w:t>
    </w:r>
    <w:r w:rsidR="002057BC">
      <w:rPr>
        <w:b/>
        <w:szCs w:val="32"/>
      </w:rPr>
      <w:t>)</w:t>
    </w:r>
  </w:p>
  <w:p w14:paraId="7D30110A" w14:textId="77777777" w:rsidR="002C1ABA" w:rsidRDefault="002C1A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5.05pt;height:16.3pt;visibility:visible;mso-wrap-style:square" o:bullet="t">
        <v:imagedata r:id="rId1" o:title=""/>
      </v:shape>
    </w:pict>
  </w:numPicBullet>
  <w:numPicBullet w:numPicBulletId="1">
    <w:pict>
      <v:shape id="_x0000_i1045" type="#_x0000_t75" style="width:38.2pt;height:25.05pt;visibility:visible;mso-wrap-style:square" o:bullet="t">
        <v:imagedata r:id="rId2" o:title=""/>
      </v:shape>
    </w:pict>
  </w:numPicBullet>
  <w:abstractNum w:abstractNumId="0" w15:restartNumberingAfterBreak="0">
    <w:nsid w:val="3D6A3F3F"/>
    <w:multiLevelType w:val="hybridMultilevel"/>
    <w:tmpl w:val="D312D754"/>
    <w:lvl w:ilvl="0" w:tplc="F96C31E8">
      <w:start w:val="1"/>
      <w:numFmt w:val="decimal"/>
      <w:lvlText w:val="%1."/>
      <w:lvlJc w:val="left"/>
      <w:pPr>
        <w:ind w:left="360" w:hanging="360"/>
      </w:pPr>
      <w:rPr>
        <w:b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35716"/>
    <w:multiLevelType w:val="hybridMultilevel"/>
    <w:tmpl w:val="7F5A40BE"/>
    <w:lvl w:ilvl="0" w:tplc="11E00BF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C65DE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7721DB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358A61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75EB3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60A91A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E3E27A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763FA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046774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4A60E58"/>
    <w:multiLevelType w:val="hybridMultilevel"/>
    <w:tmpl w:val="CD9210F0"/>
    <w:lvl w:ilvl="0" w:tplc="38789E9E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9E163464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49D84A5C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10B682BA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9C60ADEC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AA96E030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14AC82F8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9864122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23B2D6A2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3" w15:restartNumberingAfterBreak="0">
    <w:nsid w:val="7F0A78AC"/>
    <w:multiLevelType w:val="hybridMultilevel"/>
    <w:tmpl w:val="64F2F02E"/>
    <w:lvl w:ilvl="0" w:tplc="E4A421DC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827322">
    <w:abstractNumId w:val="2"/>
  </w:num>
  <w:num w:numId="2" w16cid:durableId="2112971573">
    <w:abstractNumId w:val="1"/>
  </w:num>
  <w:num w:numId="3" w16cid:durableId="271792708">
    <w:abstractNumId w:val="3"/>
  </w:num>
  <w:num w:numId="4" w16cid:durableId="99965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0C"/>
    <w:rsid w:val="000369E5"/>
    <w:rsid w:val="00086D99"/>
    <w:rsid w:val="000C4915"/>
    <w:rsid w:val="000E7A04"/>
    <w:rsid w:val="00104AD5"/>
    <w:rsid w:val="0012766D"/>
    <w:rsid w:val="0015722E"/>
    <w:rsid w:val="00166D83"/>
    <w:rsid w:val="001C2A09"/>
    <w:rsid w:val="002057BC"/>
    <w:rsid w:val="002176FA"/>
    <w:rsid w:val="002951E2"/>
    <w:rsid w:val="002C1ABA"/>
    <w:rsid w:val="002D4437"/>
    <w:rsid w:val="00307C34"/>
    <w:rsid w:val="00332662"/>
    <w:rsid w:val="003724C6"/>
    <w:rsid w:val="00450DD1"/>
    <w:rsid w:val="00485C0E"/>
    <w:rsid w:val="00493D23"/>
    <w:rsid w:val="004C1368"/>
    <w:rsid w:val="004C77F4"/>
    <w:rsid w:val="005432A0"/>
    <w:rsid w:val="0055690C"/>
    <w:rsid w:val="00571570"/>
    <w:rsid w:val="005A536B"/>
    <w:rsid w:val="005B0528"/>
    <w:rsid w:val="005C591A"/>
    <w:rsid w:val="005D5DB5"/>
    <w:rsid w:val="005F1E9E"/>
    <w:rsid w:val="005F3498"/>
    <w:rsid w:val="00611A8C"/>
    <w:rsid w:val="00660F31"/>
    <w:rsid w:val="006C0C01"/>
    <w:rsid w:val="00761C4A"/>
    <w:rsid w:val="007F13CE"/>
    <w:rsid w:val="00822BD7"/>
    <w:rsid w:val="00827E85"/>
    <w:rsid w:val="00866859"/>
    <w:rsid w:val="008C5F50"/>
    <w:rsid w:val="0096722D"/>
    <w:rsid w:val="00972812"/>
    <w:rsid w:val="009778BA"/>
    <w:rsid w:val="00982B43"/>
    <w:rsid w:val="009E0B14"/>
    <w:rsid w:val="009F4106"/>
    <w:rsid w:val="00A01760"/>
    <w:rsid w:val="00A0222E"/>
    <w:rsid w:val="00A20F2A"/>
    <w:rsid w:val="00A93987"/>
    <w:rsid w:val="00AA67CF"/>
    <w:rsid w:val="00AC7807"/>
    <w:rsid w:val="00B121CB"/>
    <w:rsid w:val="00B2382D"/>
    <w:rsid w:val="00B5007D"/>
    <w:rsid w:val="00B53A69"/>
    <w:rsid w:val="00B67103"/>
    <w:rsid w:val="00BD5A0F"/>
    <w:rsid w:val="00BD6603"/>
    <w:rsid w:val="00BF1C26"/>
    <w:rsid w:val="00C411B9"/>
    <w:rsid w:val="00C8418B"/>
    <w:rsid w:val="00CF4EDD"/>
    <w:rsid w:val="00D134B3"/>
    <w:rsid w:val="00D20EBE"/>
    <w:rsid w:val="00DA2245"/>
    <w:rsid w:val="00DD30BE"/>
    <w:rsid w:val="00DF3F8D"/>
    <w:rsid w:val="00E671B9"/>
    <w:rsid w:val="00E81EE7"/>
    <w:rsid w:val="00E90C78"/>
    <w:rsid w:val="00EC0084"/>
    <w:rsid w:val="00F12FEC"/>
    <w:rsid w:val="00F15BB8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01081"/>
  <w15:docId w15:val="{D94618A2-0937-4BE5-AD27-AEA98E49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32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7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1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ABA"/>
  </w:style>
  <w:style w:type="paragraph" w:styleId="Footer">
    <w:name w:val="footer"/>
    <w:basedOn w:val="Normal"/>
    <w:link w:val="FooterChar"/>
    <w:uiPriority w:val="99"/>
    <w:unhideWhenUsed/>
    <w:rsid w:val="002C1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3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55CA9-EA7E-4314-A4FD-7F028F16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Taylor</dc:creator>
  <cp:lastModifiedBy>Liz Taylor</cp:lastModifiedBy>
  <cp:revision>11</cp:revision>
  <cp:lastPrinted>2021-05-12T18:25:00Z</cp:lastPrinted>
  <dcterms:created xsi:type="dcterms:W3CDTF">2024-04-02T11:17:00Z</dcterms:created>
  <dcterms:modified xsi:type="dcterms:W3CDTF">2024-04-02T11:30:00Z</dcterms:modified>
</cp:coreProperties>
</file>